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EF8" w:rsidRDefault="00803EF8" w:rsidP="00803EF8">
      <w:pPr>
        <w:jc w:val="center"/>
        <w:rPr>
          <w:sz w:val="28"/>
          <w:szCs w:val="28"/>
        </w:rPr>
      </w:pPr>
      <w:r>
        <w:rPr>
          <w:sz w:val="28"/>
          <w:szCs w:val="28"/>
        </w:rPr>
        <w:t>Mountainview Lake Protect</w:t>
      </w:r>
      <w:r w:rsidR="00CD0068">
        <w:rPr>
          <w:sz w:val="28"/>
          <w:szCs w:val="28"/>
        </w:rPr>
        <w:t>ive</w:t>
      </w:r>
      <w:r>
        <w:rPr>
          <w:sz w:val="28"/>
          <w:szCs w:val="28"/>
        </w:rPr>
        <w:t xml:space="preserve"> Association Annual Meeting Minutes</w:t>
      </w:r>
    </w:p>
    <w:p w:rsidR="00803EF8" w:rsidRDefault="00803EF8" w:rsidP="00803EF8">
      <w:pPr>
        <w:jc w:val="center"/>
        <w:rPr>
          <w:sz w:val="28"/>
          <w:szCs w:val="28"/>
        </w:rPr>
      </w:pPr>
      <w:r>
        <w:rPr>
          <w:sz w:val="28"/>
          <w:szCs w:val="28"/>
        </w:rPr>
        <w:t>June 7, 2018</w:t>
      </w:r>
    </w:p>
    <w:p w:rsidR="007A6CB8" w:rsidRDefault="007A6CB8" w:rsidP="00803EF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At the residence of Nancy </w:t>
      </w:r>
      <w:proofErr w:type="spellStart"/>
      <w:r>
        <w:rPr>
          <w:sz w:val="28"/>
          <w:szCs w:val="28"/>
        </w:rPr>
        <w:t>Steproe</w:t>
      </w:r>
      <w:proofErr w:type="spellEnd"/>
      <w:r>
        <w:rPr>
          <w:sz w:val="28"/>
          <w:szCs w:val="28"/>
        </w:rPr>
        <w:t>, 122 Hamel Road</w:t>
      </w:r>
    </w:p>
    <w:p w:rsidR="00803EF8" w:rsidRDefault="00803EF8" w:rsidP="00803EF8">
      <w:pPr>
        <w:jc w:val="center"/>
        <w:rPr>
          <w:sz w:val="28"/>
          <w:szCs w:val="28"/>
        </w:rPr>
      </w:pPr>
      <w:r>
        <w:rPr>
          <w:sz w:val="28"/>
          <w:szCs w:val="28"/>
        </w:rPr>
        <w:t>9:30 – 11:00</w:t>
      </w:r>
    </w:p>
    <w:p w:rsidR="00803EF8" w:rsidRDefault="00803EF8" w:rsidP="00803EF8">
      <w:pPr>
        <w:rPr>
          <w:sz w:val="28"/>
          <w:szCs w:val="28"/>
        </w:rPr>
      </w:pPr>
      <w:r>
        <w:rPr>
          <w:sz w:val="28"/>
          <w:szCs w:val="28"/>
        </w:rPr>
        <w:t xml:space="preserve">Nancy </w:t>
      </w:r>
      <w:proofErr w:type="spellStart"/>
      <w:r>
        <w:rPr>
          <w:sz w:val="28"/>
          <w:szCs w:val="28"/>
        </w:rPr>
        <w:t>Steproe</w:t>
      </w:r>
      <w:proofErr w:type="spellEnd"/>
      <w:r>
        <w:rPr>
          <w:sz w:val="28"/>
          <w:szCs w:val="28"/>
        </w:rPr>
        <w:t xml:space="preserve"> – President, welcomed everyone and thanked them for coming.   She asked everyone to introduce themselves.</w:t>
      </w:r>
      <w:r w:rsidR="002A5098">
        <w:rPr>
          <w:sz w:val="28"/>
          <w:szCs w:val="28"/>
        </w:rPr>
        <w:t xml:space="preserve">  A list of people who have the boat launch key was given out.  Ed Terry is the new Mountainview Shores President.</w:t>
      </w:r>
    </w:p>
    <w:p w:rsidR="00803EF8" w:rsidRDefault="00803EF8" w:rsidP="00803EF8">
      <w:pPr>
        <w:rPr>
          <w:sz w:val="28"/>
          <w:szCs w:val="28"/>
        </w:rPr>
      </w:pPr>
      <w:r>
        <w:rPr>
          <w:sz w:val="28"/>
          <w:szCs w:val="28"/>
        </w:rPr>
        <w:t>The minutes from last year’s annual meeting were posted on our website for review, a motion to approve them was moved and seconded.</w:t>
      </w:r>
    </w:p>
    <w:p w:rsidR="00803EF8" w:rsidRDefault="00803EF8" w:rsidP="00803EF8">
      <w:pPr>
        <w:rPr>
          <w:sz w:val="28"/>
          <w:szCs w:val="28"/>
        </w:rPr>
      </w:pPr>
      <w:r>
        <w:rPr>
          <w:sz w:val="28"/>
          <w:szCs w:val="28"/>
        </w:rPr>
        <w:t xml:space="preserve">Ruth Linder – Treasurer, reminded everyone to pay their $25.00 dues towards the Association and a reminder will be emailed out to those who have signed up for the neighborhood email.  </w:t>
      </w:r>
      <w:r w:rsidR="00CD0068">
        <w:rPr>
          <w:sz w:val="28"/>
          <w:szCs w:val="28"/>
        </w:rPr>
        <w:t xml:space="preserve">Checks can be made out to the Mountainview Lake Protective Association. </w:t>
      </w:r>
      <w:r>
        <w:rPr>
          <w:sz w:val="28"/>
          <w:szCs w:val="28"/>
        </w:rPr>
        <w:t>We ha</w:t>
      </w:r>
      <w:r w:rsidR="00CD0068">
        <w:rPr>
          <w:sz w:val="28"/>
          <w:szCs w:val="28"/>
        </w:rPr>
        <w:t xml:space="preserve">ve </w:t>
      </w:r>
      <w:r>
        <w:rPr>
          <w:sz w:val="28"/>
          <w:szCs w:val="28"/>
        </w:rPr>
        <w:t>a balance of $4,681.98</w:t>
      </w:r>
      <w:r w:rsidR="00CD0068">
        <w:rPr>
          <w:sz w:val="28"/>
          <w:szCs w:val="28"/>
        </w:rPr>
        <w:t>.  We collected $1,025. in 2017.  We were able to purchase a depth finder for the water samplers and to purchase a Centennial Banner for $100.  All expenses came to $411.  It was motioned to approve the report and seconded.</w:t>
      </w:r>
    </w:p>
    <w:p w:rsidR="002A5098" w:rsidRDefault="002A5098" w:rsidP="00803EF8">
      <w:pPr>
        <w:rPr>
          <w:sz w:val="28"/>
          <w:szCs w:val="28"/>
        </w:rPr>
      </w:pPr>
      <w:r>
        <w:rPr>
          <w:sz w:val="28"/>
          <w:szCs w:val="28"/>
        </w:rPr>
        <w:t xml:space="preserve">Water Sampling Report was given by Carol </w:t>
      </w:r>
      <w:proofErr w:type="spellStart"/>
      <w:r>
        <w:rPr>
          <w:sz w:val="28"/>
          <w:szCs w:val="28"/>
        </w:rPr>
        <w:t>Maraldo</w:t>
      </w:r>
      <w:proofErr w:type="spellEnd"/>
      <w:r>
        <w:rPr>
          <w:sz w:val="28"/>
          <w:szCs w:val="28"/>
        </w:rPr>
        <w:t xml:space="preserve"> and Marty Hopkins.  Testing is done three times a year from the deepest point in the lake, the nine-water ingress and outflow points on the lake, and the culvert </w:t>
      </w:r>
      <w:proofErr w:type="gramStart"/>
      <w:r>
        <w:rPr>
          <w:sz w:val="28"/>
          <w:szCs w:val="28"/>
        </w:rPr>
        <w:t>off of</w:t>
      </w:r>
      <w:proofErr w:type="gramEnd"/>
      <w:r>
        <w:rPr>
          <w:sz w:val="28"/>
          <w:szCs w:val="28"/>
        </w:rPr>
        <w:t xml:space="preserve"> Rt. 103, then samples are brought to New London for testing.  The clarity this year is </w:t>
      </w:r>
      <w:proofErr w:type="gramStart"/>
      <w:r>
        <w:rPr>
          <w:sz w:val="28"/>
          <w:szCs w:val="28"/>
        </w:rPr>
        <w:t>better</w:t>
      </w:r>
      <w:proofErr w:type="gramEnd"/>
      <w:r>
        <w:rPr>
          <w:sz w:val="28"/>
          <w:szCs w:val="28"/>
        </w:rPr>
        <w:t xml:space="preserve"> and the lake is generally healthy.  They did find a slight increase in the phosphate levels but nothing for concern.</w:t>
      </w:r>
    </w:p>
    <w:p w:rsidR="002A5098" w:rsidRDefault="002A5098" w:rsidP="00803EF8">
      <w:pPr>
        <w:rPr>
          <w:sz w:val="28"/>
          <w:szCs w:val="28"/>
        </w:rPr>
      </w:pPr>
      <w:r>
        <w:rPr>
          <w:sz w:val="28"/>
          <w:szCs w:val="28"/>
        </w:rPr>
        <w:t xml:space="preserve">Last years elections of officers and board members will remain the same for 2018. </w:t>
      </w:r>
    </w:p>
    <w:p w:rsidR="002A5098" w:rsidRDefault="002A5098" w:rsidP="00803EF8">
      <w:pPr>
        <w:rPr>
          <w:sz w:val="28"/>
          <w:szCs w:val="28"/>
        </w:rPr>
      </w:pPr>
      <w:r>
        <w:rPr>
          <w:sz w:val="28"/>
          <w:szCs w:val="28"/>
        </w:rPr>
        <w:t xml:space="preserve">President- Nancy </w:t>
      </w:r>
      <w:proofErr w:type="spellStart"/>
      <w:proofErr w:type="gramStart"/>
      <w:r>
        <w:rPr>
          <w:sz w:val="28"/>
          <w:szCs w:val="28"/>
        </w:rPr>
        <w:t>Steproe</w:t>
      </w:r>
      <w:proofErr w:type="spellEnd"/>
      <w:r>
        <w:rPr>
          <w:sz w:val="28"/>
          <w:szCs w:val="28"/>
        </w:rPr>
        <w:t>,</w:t>
      </w:r>
      <w:r w:rsidR="004C7922">
        <w:rPr>
          <w:sz w:val="28"/>
          <w:szCs w:val="28"/>
        </w:rPr>
        <w:t xml:space="preserve">   </w:t>
      </w:r>
      <w:proofErr w:type="gramEnd"/>
      <w:r w:rsidR="004C7922">
        <w:rPr>
          <w:sz w:val="28"/>
          <w:szCs w:val="28"/>
        </w:rPr>
        <w:t>V</w:t>
      </w:r>
      <w:r>
        <w:rPr>
          <w:sz w:val="28"/>
          <w:szCs w:val="28"/>
        </w:rPr>
        <w:t xml:space="preserve">P – Julia Magee, Treasurer – Ruth Linder, Secretary – Holly Lowe-Adamy.  At large – David Campbell, John Quinn, Ward Bennett, Jim </w:t>
      </w:r>
      <w:proofErr w:type="spellStart"/>
      <w:r>
        <w:rPr>
          <w:sz w:val="28"/>
          <w:szCs w:val="28"/>
        </w:rPr>
        <w:t>Segalini</w:t>
      </w:r>
      <w:proofErr w:type="spellEnd"/>
      <w:r>
        <w:rPr>
          <w:sz w:val="28"/>
          <w:szCs w:val="28"/>
        </w:rPr>
        <w:t>, Carole Hirsch.</w:t>
      </w:r>
    </w:p>
    <w:p w:rsidR="004C7922" w:rsidRDefault="004C7922" w:rsidP="00803EF8">
      <w:pPr>
        <w:rPr>
          <w:sz w:val="28"/>
          <w:szCs w:val="28"/>
        </w:rPr>
      </w:pPr>
      <w:r>
        <w:rPr>
          <w:sz w:val="28"/>
          <w:szCs w:val="28"/>
        </w:rPr>
        <w:t xml:space="preserve">Nancy </w:t>
      </w:r>
      <w:proofErr w:type="spellStart"/>
      <w:r>
        <w:rPr>
          <w:sz w:val="28"/>
          <w:szCs w:val="28"/>
        </w:rPr>
        <w:t>Steproe</w:t>
      </w:r>
      <w:proofErr w:type="spellEnd"/>
      <w:r>
        <w:rPr>
          <w:sz w:val="28"/>
          <w:szCs w:val="28"/>
        </w:rPr>
        <w:t xml:space="preserve"> introduced our guest speaker, Scott Decker from the NH Fish &amp; Game, Program Supervisor and Biologist.</w:t>
      </w:r>
      <w:r w:rsidR="00603948">
        <w:rPr>
          <w:sz w:val="28"/>
          <w:szCs w:val="28"/>
        </w:rPr>
        <w:t xml:space="preserve"> </w:t>
      </w:r>
      <w:hyperlink r:id="rId4" w:history="1">
        <w:r w:rsidR="00603948" w:rsidRPr="00F122C6">
          <w:rPr>
            <w:rStyle w:val="Hyperlink"/>
            <w:sz w:val="28"/>
            <w:szCs w:val="28"/>
          </w:rPr>
          <w:t>www.wildlife.state.nh.us</w:t>
        </w:r>
      </w:hyperlink>
      <w:r w:rsidR="00603948">
        <w:rPr>
          <w:sz w:val="28"/>
          <w:szCs w:val="28"/>
        </w:rPr>
        <w:t xml:space="preserve"> </w:t>
      </w:r>
    </w:p>
    <w:p w:rsidR="004C7922" w:rsidRDefault="004C7922" w:rsidP="00803EF8">
      <w:pPr>
        <w:rPr>
          <w:sz w:val="28"/>
          <w:szCs w:val="28"/>
        </w:rPr>
      </w:pPr>
      <w:r>
        <w:rPr>
          <w:sz w:val="28"/>
          <w:szCs w:val="28"/>
        </w:rPr>
        <w:t>A summary of his presentation is as follows-</w:t>
      </w:r>
    </w:p>
    <w:p w:rsidR="002A5098" w:rsidRDefault="004C7922" w:rsidP="00803EF8">
      <w:pPr>
        <w:rPr>
          <w:sz w:val="28"/>
          <w:szCs w:val="28"/>
        </w:rPr>
      </w:pPr>
      <w:r>
        <w:rPr>
          <w:sz w:val="28"/>
          <w:szCs w:val="28"/>
        </w:rPr>
        <w:t xml:space="preserve">He started by stating the Fish and Game Association </w:t>
      </w:r>
      <w:r w:rsidR="00F72382">
        <w:rPr>
          <w:sz w:val="28"/>
          <w:szCs w:val="28"/>
        </w:rPr>
        <w:t xml:space="preserve">was founded in 1865 and it </w:t>
      </w:r>
      <w:r>
        <w:rPr>
          <w:sz w:val="28"/>
          <w:szCs w:val="28"/>
        </w:rPr>
        <w:t xml:space="preserve">is funded by the fishing licenses that are purchased. </w:t>
      </w:r>
      <w:r w:rsidR="00603948">
        <w:rPr>
          <w:sz w:val="28"/>
          <w:szCs w:val="28"/>
        </w:rPr>
        <w:t xml:space="preserve"> NH Resident fresh water annual fee is $45.00, non-resident is $63.00. </w:t>
      </w:r>
    </w:p>
    <w:p w:rsidR="00603948" w:rsidRDefault="00603948" w:rsidP="00803EF8">
      <w:pPr>
        <w:rPr>
          <w:sz w:val="28"/>
          <w:szCs w:val="28"/>
        </w:rPr>
      </w:pPr>
      <w:r>
        <w:rPr>
          <w:sz w:val="28"/>
          <w:szCs w:val="28"/>
        </w:rPr>
        <w:t>One</w:t>
      </w:r>
      <w:r w:rsidR="007B213E">
        <w:rPr>
          <w:sz w:val="28"/>
          <w:szCs w:val="28"/>
        </w:rPr>
        <w:t>-</w:t>
      </w:r>
      <w:r>
        <w:rPr>
          <w:sz w:val="28"/>
          <w:szCs w:val="28"/>
        </w:rPr>
        <w:t>day fresh water</w:t>
      </w:r>
      <w:r w:rsidR="007B213E">
        <w:rPr>
          <w:sz w:val="28"/>
          <w:szCs w:val="28"/>
        </w:rPr>
        <w:t xml:space="preserve"> fishing</w:t>
      </w:r>
      <w:r>
        <w:rPr>
          <w:sz w:val="28"/>
          <w:szCs w:val="28"/>
        </w:rPr>
        <w:t xml:space="preserve"> license for $10.00.</w:t>
      </w:r>
    </w:p>
    <w:p w:rsidR="00DC7F92" w:rsidRDefault="00CF66B6" w:rsidP="00803EF8">
      <w:pPr>
        <w:rPr>
          <w:sz w:val="28"/>
          <w:szCs w:val="28"/>
        </w:rPr>
      </w:pPr>
      <w:r>
        <w:rPr>
          <w:sz w:val="28"/>
          <w:szCs w:val="28"/>
        </w:rPr>
        <w:t>-The first lake survey was done in 1935 in NH.</w:t>
      </w:r>
    </w:p>
    <w:p w:rsidR="00CF66B6" w:rsidRDefault="00CF66B6" w:rsidP="00803EF8">
      <w:pPr>
        <w:rPr>
          <w:sz w:val="28"/>
          <w:szCs w:val="28"/>
        </w:rPr>
      </w:pPr>
      <w:r>
        <w:rPr>
          <w:sz w:val="28"/>
          <w:szCs w:val="28"/>
        </w:rPr>
        <w:t>-Mountainview Lake runs into Lake Sunapee, and Lake Sunapee runs into the Connecticut River</w:t>
      </w:r>
      <w:r w:rsidR="003A5273">
        <w:rPr>
          <w:sz w:val="28"/>
          <w:szCs w:val="28"/>
        </w:rPr>
        <w:t>. It is a General Regulation Lake.</w:t>
      </w:r>
    </w:p>
    <w:p w:rsidR="00CF66B6" w:rsidRDefault="00CF66B6" w:rsidP="00803EF8">
      <w:pPr>
        <w:rPr>
          <w:sz w:val="28"/>
          <w:szCs w:val="28"/>
        </w:rPr>
      </w:pPr>
      <w:r>
        <w:rPr>
          <w:sz w:val="28"/>
          <w:szCs w:val="28"/>
        </w:rPr>
        <w:t xml:space="preserve">-The first Mountainview Lake survey recorded in 1939, back then it was call Mountainview Pond.  A few recordings were it’s a warm water pond, 20’ deep, fish recorded were Bass, Pickerel, Horn Pout, and Yellow Perch.  They did stock the pond with </w:t>
      </w:r>
      <w:r w:rsidR="00F72382">
        <w:rPr>
          <w:sz w:val="28"/>
          <w:szCs w:val="28"/>
        </w:rPr>
        <w:t>Minos</w:t>
      </w:r>
      <w:r>
        <w:rPr>
          <w:sz w:val="28"/>
          <w:szCs w:val="28"/>
        </w:rPr>
        <w:t xml:space="preserve"> and </w:t>
      </w:r>
      <w:r w:rsidR="00F72382">
        <w:rPr>
          <w:sz w:val="28"/>
          <w:szCs w:val="28"/>
        </w:rPr>
        <w:t>C</w:t>
      </w:r>
      <w:r>
        <w:rPr>
          <w:sz w:val="28"/>
          <w:szCs w:val="28"/>
        </w:rPr>
        <w:t>rayfish.</w:t>
      </w:r>
    </w:p>
    <w:p w:rsidR="00CF66B6" w:rsidRDefault="00CF66B6" w:rsidP="00803EF8">
      <w:pPr>
        <w:rPr>
          <w:sz w:val="28"/>
          <w:szCs w:val="28"/>
        </w:rPr>
      </w:pPr>
      <w:r>
        <w:rPr>
          <w:sz w:val="28"/>
          <w:szCs w:val="28"/>
        </w:rPr>
        <w:t>-Survey done in the “Green Book” in 1948.  It was given another name as “Spectacle Pond”.  Recorded as 105 Acres, depth of 20’, with a transparency of 13’.  It was stocked in 1953, with other fish noted as the Horn Pout, Bay Fish, Pickerel, Sunfish</w:t>
      </w:r>
      <w:r w:rsidR="00F72382">
        <w:rPr>
          <w:sz w:val="28"/>
          <w:szCs w:val="28"/>
        </w:rPr>
        <w:t>, Perch, Small mouth Bass, Pumpkin Seed Sunfish.  It was also recorded with having a slight oxygen deficiency.</w:t>
      </w:r>
    </w:p>
    <w:p w:rsidR="00F72382" w:rsidRDefault="00F72382" w:rsidP="00803EF8">
      <w:pPr>
        <w:rPr>
          <w:sz w:val="28"/>
          <w:szCs w:val="28"/>
        </w:rPr>
      </w:pPr>
      <w:r>
        <w:rPr>
          <w:sz w:val="28"/>
          <w:szCs w:val="28"/>
        </w:rPr>
        <w:t xml:space="preserve">-1977 Fish Survey they used trap nets and the electrofishing boats, which stunned the fish </w:t>
      </w:r>
      <w:proofErr w:type="gramStart"/>
      <w:r>
        <w:rPr>
          <w:sz w:val="28"/>
          <w:szCs w:val="28"/>
        </w:rPr>
        <w:t>temporarily</w:t>
      </w:r>
      <w:proofErr w:type="gramEnd"/>
      <w:r>
        <w:rPr>
          <w:sz w:val="28"/>
          <w:szCs w:val="28"/>
        </w:rPr>
        <w:t xml:space="preserve"> so they could take samples then they would return to lake.  Scott talked about how you can find out how old a fish is by counting its scales.</w:t>
      </w:r>
    </w:p>
    <w:p w:rsidR="00F72382" w:rsidRDefault="00F72382" w:rsidP="00803EF8">
      <w:pPr>
        <w:rPr>
          <w:sz w:val="28"/>
          <w:szCs w:val="28"/>
        </w:rPr>
      </w:pPr>
      <w:r>
        <w:rPr>
          <w:sz w:val="28"/>
          <w:szCs w:val="28"/>
        </w:rPr>
        <w:t>-1990 Survey they continued with the trap netting for samples.  They found Bass, Sunfish, Golden Shiners.  They recorded having fish stocked between 1993-2004 with Brown Trout but it did not take.  Scott reiterated that when there is no public access to the lake the state will stop the stocking.</w:t>
      </w:r>
    </w:p>
    <w:p w:rsidR="00F72382" w:rsidRDefault="00F72382" w:rsidP="00803EF8">
      <w:pPr>
        <w:rPr>
          <w:sz w:val="28"/>
          <w:szCs w:val="28"/>
        </w:rPr>
      </w:pPr>
      <w:r>
        <w:rPr>
          <w:sz w:val="28"/>
          <w:szCs w:val="28"/>
        </w:rPr>
        <w:t>-Scott talked about how he took a canoe out on the lake and he caught a Large Mouth Bass and a Horn Pout and noticed the</w:t>
      </w:r>
      <w:r w:rsidR="003A5273">
        <w:rPr>
          <w:sz w:val="28"/>
          <w:szCs w:val="28"/>
        </w:rPr>
        <w:t xml:space="preserve"> Outer,</w:t>
      </w:r>
      <w:r>
        <w:rPr>
          <w:sz w:val="28"/>
          <w:szCs w:val="28"/>
        </w:rPr>
        <w:t xml:space="preserve"> </w:t>
      </w:r>
      <w:r w:rsidR="003A5273">
        <w:rPr>
          <w:sz w:val="28"/>
          <w:szCs w:val="28"/>
        </w:rPr>
        <w:t xml:space="preserve">Common Merganser, </w:t>
      </w:r>
      <w:r>
        <w:rPr>
          <w:sz w:val="28"/>
          <w:szCs w:val="28"/>
        </w:rPr>
        <w:t>Loon and an Eagle.</w:t>
      </w:r>
    </w:p>
    <w:p w:rsidR="003A5273" w:rsidRDefault="003A5273" w:rsidP="00803EF8">
      <w:pPr>
        <w:rPr>
          <w:sz w:val="28"/>
          <w:szCs w:val="28"/>
        </w:rPr>
      </w:pPr>
      <w:r>
        <w:rPr>
          <w:sz w:val="28"/>
          <w:szCs w:val="28"/>
        </w:rPr>
        <w:t>-You can apply for a permit for private fish stockings.</w:t>
      </w:r>
    </w:p>
    <w:p w:rsidR="003A5273" w:rsidRDefault="003A5273" w:rsidP="00803EF8">
      <w:pPr>
        <w:rPr>
          <w:sz w:val="28"/>
          <w:szCs w:val="28"/>
        </w:rPr>
      </w:pPr>
      <w:r>
        <w:rPr>
          <w:sz w:val="28"/>
          <w:szCs w:val="28"/>
        </w:rPr>
        <w:t>-The bottom feeders appear in the spring then disappear.</w:t>
      </w:r>
    </w:p>
    <w:p w:rsidR="003A5273" w:rsidRDefault="003A5273" w:rsidP="00803EF8">
      <w:pPr>
        <w:rPr>
          <w:sz w:val="28"/>
          <w:szCs w:val="28"/>
        </w:rPr>
      </w:pPr>
      <w:r>
        <w:rPr>
          <w:sz w:val="28"/>
          <w:szCs w:val="28"/>
        </w:rPr>
        <w:t xml:space="preserve">-Please refer to the website </w:t>
      </w:r>
      <w:hyperlink r:id="rId5" w:history="1">
        <w:r w:rsidRPr="00F122C6">
          <w:rPr>
            <w:rStyle w:val="Hyperlink"/>
            <w:sz w:val="28"/>
            <w:szCs w:val="28"/>
          </w:rPr>
          <w:t>www.wildlife.state.nh.us</w:t>
        </w:r>
      </w:hyperlink>
      <w:r>
        <w:rPr>
          <w:sz w:val="28"/>
          <w:szCs w:val="28"/>
        </w:rPr>
        <w:t xml:space="preserve"> for the list of different fish found in NH lakes</w:t>
      </w:r>
    </w:p>
    <w:p w:rsidR="003A5273" w:rsidRDefault="003A5273" w:rsidP="00803EF8">
      <w:pPr>
        <w:rPr>
          <w:sz w:val="28"/>
          <w:szCs w:val="28"/>
        </w:rPr>
      </w:pPr>
      <w:r>
        <w:rPr>
          <w:sz w:val="28"/>
          <w:szCs w:val="28"/>
        </w:rPr>
        <w:t xml:space="preserve">-It is illegal to use led sinkers and </w:t>
      </w:r>
      <w:proofErr w:type="gramStart"/>
      <w:r>
        <w:rPr>
          <w:sz w:val="28"/>
          <w:szCs w:val="28"/>
        </w:rPr>
        <w:t>jigs</w:t>
      </w:r>
      <w:r w:rsidR="007A6CB8">
        <w:rPr>
          <w:sz w:val="28"/>
          <w:szCs w:val="28"/>
        </w:rPr>
        <w:t>(</w:t>
      </w:r>
      <w:proofErr w:type="gramEnd"/>
      <w:r w:rsidR="007A6CB8">
        <w:rPr>
          <w:sz w:val="28"/>
          <w:szCs w:val="28"/>
        </w:rPr>
        <w:t>“lead-weighted hook less than or equal to 1 ounce in weight regardless if it is painted, coated, or covered by some other substance or by attached skirts”)</w:t>
      </w:r>
      <w:r>
        <w:rPr>
          <w:sz w:val="28"/>
          <w:szCs w:val="28"/>
        </w:rPr>
        <w:t>when fishing in NH lakes.</w:t>
      </w:r>
    </w:p>
    <w:p w:rsidR="003A5273" w:rsidRDefault="003A5273" w:rsidP="00803EF8">
      <w:pPr>
        <w:rPr>
          <w:sz w:val="28"/>
          <w:szCs w:val="28"/>
        </w:rPr>
      </w:pPr>
      <w:r>
        <w:rPr>
          <w:sz w:val="28"/>
          <w:szCs w:val="28"/>
        </w:rPr>
        <w:t>Other Topics discussed:</w:t>
      </w:r>
    </w:p>
    <w:p w:rsidR="003A5273" w:rsidRDefault="003A5273" w:rsidP="00803EF8">
      <w:pPr>
        <w:rPr>
          <w:sz w:val="28"/>
          <w:szCs w:val="28"/>
        </w:rPr>
      </w:pPr>
      <w:r>
        <w:rPr>
          <w:sz w:val="28"/>
          <w:szCs w:val="28"/>
        </w:rPr>
        <w:t>-It was discussed about putting a floating nest for the Loons in Mud Pond and some fish and bait stores will buy them back and give certificates out.</w:t>
      </w:r>
    </w:p>
    <w:p w:rsidR="003A5273" w:rsidRDefault="003A5273" w:rsidP="00803EF8">
      <w:pPr>
        <w:rPr>
          <w:sz w:val="28"/>
          <w:szCs w:val="28"/>
        </w:rPr>
      </w:pPr>
      <w:r>
        <w:rPr>
          <w:sz w:val="28"/>
          <w:szCs w:val="28"/>
        </w:rPr>
        <w:t>-Please refer to our website about keeping boats clean of all invasive plants.</w:t>
      </w:r>
    </w:p>
    <w:p w:rsidR="003A5273" w:rsidRDefault="003A5273" w:rsidP="00803EF8">
      <w:pPr>
        <w:rPr>
          <w:sz w:val="28"/>
          <w:szCs w:val="28"/>
        </w:rPr>
      </w:pPr>
      <w:r>
        <w:rPr>
          <w:sz w:val="28"/>
          <w:szCs w:val="28"/>
        </w:rPr>
        <w:t>-A Lake Social on the beach will be planned</w:t>
      </w:r>
      <w:r w:rsidR="007A6CB8">
        <w:rPr>
          <w:sz w:val="28"/>
          <w:szCs w:val="28"/>
        </w:rPr>
        <w:t>, Carol Hirsch to pick a date and let the board know.</w:t>
      </w:r>
    </w:p>
    <w:p w:rsidR="007A6CB8" w:rsidRDefault="007A6CB8" w:rsidP="00803EF8">
      <w:pPr>
        <w:rPr>
          <w:sz w:val="28"/>
          <w:szCs w:val="28"/>
        </w:rPr>
      </w:pPr>
      <w:r>
        <w:rPr>
          <w:sz w:val="28"/>
          <w:szCs w:val="28"/>
        </w:rPr>
        <w:t>-Street lights to be put back in at the end of Hamel Road.</w:t>
      </w:r>
    </w:p>
    <w:p w:rsidR="007A6CB8" w:rsidRDefault="007A6CB8" w:rsidP="00803EF8">
      <w:pPr>
        <w:rPr>
          <w:sz w:val="28"/>
          <w:szCs w:val="28"/>
        </w:rPr>
      </w:pPr>
      <w:r>
        <w:rPr>
          <w:sz w:val="28"/>
          <w:szCs w:val="28"/>
        </w:rPr>
        <w:t>-Putting signs about clean and dry boats in on 103 for people who launch their small boats</w:t>
      </w:r>
    </w:p>
    <w:p w:rsidR="007A6CB8" w:rsidRDefault="007A6CB8" w:rsidP="00803EF8">
      <w:pPr>
        <w:rPr>
          <w:sz w:val="28"/>
          <w:szCs w:val="28"/>
        </w:rPr>
      </w:pPr>
      <w:r>
        <w:rPr>
          <w:sz w:val="28"/>
          <w:szCs w:val="28"/>
        </w:rPr>
        <w:t xml:space="preserve">-It was reminded to please sign up for the neighbor email </w:t>
      </w:r>
      <w:proofErr w:type="gramStart"/>
      <w:r>
        <w:rPr>
          <w:sz w:val="28"/>
          <w:szCs w:val="28"/>
        </w:rPr>
        <w:t>list</w:t>
      </w:r>
      <w:proofErr w:type="gramEnd"/>
      <w:r>
        <w:rPr>
          <w:sz w:val="28"/>
          <w:szCs w:val="28"/>
        </w:rPr>
        <w:t xml:space="preserve"> so you will be contacted about future lake activities.</w:t>
      </w:r>
    </w:p>
    <w:p w:rsidR="007A6CB8" w:rsidRDefault="007A6CB8" w:rsidP="00803EF8">
      <w:pPr>
        <w:rPr>
          <w:sz w:val="28"/>
          <w:szCs w:val="28"/>
        </w:rPr>
      </w:pPr>
      <w:r>
        <w:rPr>
          <w:sz w:val="28"/>
          <w:szCs w:val="28"/>
        </w:rPr>
        <w:t>Meeting adjourned at 11:00</w:t>
      </w:r>
    </w:p>
    <w:p w:rsidR="007A6CB8" w:rsidRDefault="007A6CB8" w:rsidP="00803EF8">
      <w:pPr>
        <w:rPr>
          <w:sz w:val="28"/>
          <w:szCs w:val="28"/>
        </w:rPr>
      </w:pPr>
      <w:r>
        <w:rPr>
          <w:sz w:val="28"/>
          <w:szCs w:val="28"/>
        </w:rPr>
        <w:t>Thank you for coming and see you around the Lake!</w:t>
      </w:r>
    </w:p>
    <w:p w:rsidR="007A6CB8" w:rsidRDefault="007A6CB8" w:rsidP="00803EF8">
      <w:pPr>
        <w:rPr>
          <w:sz w:val="28"/>
          <w:szCs w:val="28"/>
        </w:rPr>
      </w:pPr>
    </w:p>
    <w:p w:rsidR="003A5273" w:rsidRDefault="003A5273" w:rsidP="00803EF8">
      <w:pPr>
        <w:rPr>
          <w:sz w:val="28"/>
          <w:szCs w:val="28"/>
        </w:rPr>
      </w:pPr>
    </w:p>
    <w:p w:rsidR="003A5273" w:rsidRDefault="003A5273" w:rsidP="00803EF8">
      <w:pPr>
        <w:rPr>
          <w:sz w:val="28"/>
          <w:szCs w:val="28"/>
        </w:rPr>
      </w:pPr>
    </w:p>
    <w:p w:rsidR="003A5273" w:rsidRDefault="003A5273" w:rsidP="00803EF8">
      <w:pPr>
        <w:rPr>
          <w:sz w:val="28"/>
          <w:szCs w:val="28"/>
        </w:rPr>
      </w:pPr>
    </w:p>
    <w:p w:rsidR="007B213E" w:rsidRDefault="007B213E" w:rsidP="00803EF8">
      <w:pPr>
        <w:rPr>
          <w:sz w:val="28"/>
          <w:szCs w:val="28"/>
        </w:rPr>
      </w:pPr>
    </w:p>
    <w:p w:rsidR="00603948" w:rsidRDefault="00603948" w:rsidP="00803EF8">
      <w:pPr>
        <w:rPr>
          <w:sz w:val="28"/>
          <w:szCs w:val="28"/>
        </w:rPr>
      </w:pPr>
    </w:p>
    <w:p w:rsidR="00CD0068" w:rsidRDefault="00CD0068" w:rsidP="00803EF8">
      <w:pPr>
        <w:rPr>
          <w:sz w:val="28"/>
          <w:szCs w:val="28"/>
        </w:rPr>
      </w:pPr>
    </w:p>
    <w:p w:rsidR="00803EF8" w:rsidRPr="00803EF8" w:rsidRDefault="00803EF8" w:rsidP="00803EF8">
      <w:pPr>
        <w:rPr>
          <w:sz w:val="28"/>
          <w:szCs w:val="28"/>
        </w:rPr>
      </w:pPr>
    </w:p>
    <w:sectPr w:rsidR="00803EF8" w:rsidRPr="00803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EF8"/>
    <w:rsid w:val="001A1027"/>
    <w:rsid w:val="002A5098"/>
    <w:rsid w:val="002B77A1"/>
    <w:rsid w:val="00397E9F"/>
    <w:rsid w:val="003A5273"/>
    <w:rsid w:val="003E6192"/>
    <w:rsid w:val="004C7922"/>
    <w:rsid w:val="00603948"/>
    <w:rsid w:val="007A6CB8"/>
    <w:rsid w:val="007B213E"/>
    <w:rsid w:val="00803EF8"/>
    <w:rsid w:val="009D7CAD"/>
    <w:rsid w:val="00CD0068"/>
    <w:rsid w:val="00CF66B6"/>
    <w:rsid w:val="00D02EE4"/>
    <w:rsid w:val="00D86A69"/>
    <w:rsid w:val="00DC7F92"/>
    <w:rsid w:val="00F72382"/>
    <w:rsid w:val="00FC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13F7F"/>
  <w15:chartTrackingRefBased/>
  <w15:docId w15:val="{11A71650-7849-48F9-9784-6FCDA17A2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79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79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ildlife.state.nh.us" TargetMode="External"/><Relationship Id="rId4" Type="http://schemas.openxmlformats.org/officeDocument/2006/relationships/hyperlink" Target="http://www.wildlife.state.nh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adamy</dc:creator>
  <cp:keywords/>
  <dc:description/>
  <cp:lastModifiedBy>mark adamy</cp:lastModifiedBy>
  <cp:revision>2</cp:revision>
  <dcterms:created xsi:type="dcterms:W3CDTF">2018-07-10T17:32:00Z</dcterms:created>
  <dcterms:modified xsi:type="dcterms:W3CDTF">2018-07-10T20:06:00Z</dcterms:modified>
</cp:coreProperties>
</file>